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05" w:rsidRDefault="00313905">
      <w:pPr>
        <w:rPr>
          <w:rFonts w:ascii="Yantramanav" w:hAnsi="Yantramanav" w:cs="Yantramanav"/>
        </w:rPr>
      </w:pPr>
    </w:p>
    <w:p w:rsidR="000E798A" w:rsidRPr="008F08CF" w:rsidRDefault="008F08CF" w:rsidP="008F08CF">
      <w:pPr>
        <w:jc w:val="center"/>
        <w:rPr>
          <w:rFonts w:ascii="Yantramanav Medium" w:hAnsi="Yantramanav Medium" w:cs="Yantramanav Medium"/>
          <w:b/>
          <w:color w:val="7E93A5"/>
          <w:sz w:val="36"/>
        </w:rPr>
      </w:pPr>
      <w:r w:rsidRPr="000E798A">
        <w:rPr>
          <w:rFonts w:ascii="Yantramanav Medium" w:hAnsi="Yantramanav Medium" w:cs="Yantramanav Medium"/>
          <w:b/>
          <w:color w:val="7E93A5"/>
          <w:sz w:val="40"/>
        </w:rPr>
        <w:t>FORMULARZ ZGŁOSZ</w:t>
      </w:r>
      <w:r w:rsidR="00652DE9">
        <w:rPr>
          <w:rFonts w:ascii="Yantramanav Medium" w:hAnsi="Yantramanav Medium" w:cs="Yantramanav Medium"/>
          <w:b/>
          <w:color w:val="7E93A5"/>
          <w:sz w:val="40"/>
        </w:rPr>
        <w:t>E</w:t>
      </w:r>
      <w:r w:rsidRPr="000E798A">
        <w:rPr>
          <w:rFonts w:ascii="Yantramanav Medium" w:hAnsi="Yantramanav Medium" w:cs="Yantramanav Medium"/>
          <w:b/>
          <w:color w:val="7E93A5"/>
          <w:sz w:val="40"/>
        </w:rPr>
        <w:t>NIOWY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5310"/>
        <w:gridCol w:w="697"/>
      </w:tblGrid>
      <w:tr w:rsidR="00313905" w:rsidRPr="00313905" w:rsidTr="00F728F9">
        <w:tc>
          <w:tcPr>
            <w:tcW w:w="9062" w:type="dxa"/>
            <w:gridSpan w:val="3"/>
          </w:tcPr>
          <w:p w:rsidR="005071F1" w:rsidRDefault="005071F1" w:rsidP="00BF498D">
            <w:pPr>
              <w:jc w:val="both"/>
              <w:rPr>
                <w:rFonts w:ascii="Yantramanav" w:hAnsi="Yantramanav" w:cs="Yantramanav"/>
                <w:color w:val="7E93A5"/>
              </w:rPr>
            </w:pPr>
          </w:p>
          <w:p w:rsidR="00BF498D" w:rsidRPr="00313905" w:rsidRDefault="00BF498D" w:rsidP="00BF498D">
            <w:pPr>
              <w:jc w:val="both"/>
              <w:rPr>
                <w:rFonts w:ascii="Yantramanav" w:hAnsi="Yantramanav" w:cs="Yantramanav"/>
                <w:sz w:val="24"/>
              </w:rPr>
            </w:pPr>
            <w:r w:rsidRPr="00313905">
              <w:rPr>
                <w:rFonts w:ascii="Yantramanav" w:hAnsi="Yantramanav" w:cs="Yantramanav"/>
                <w:sz w:val="24"/>
              </w:rPr>
              <w:t xml:space="preserve">Szkolenia dla organizacji pozarządowych prowadzących działalność w sektorze kreatywnym i </w:t>
            </w:r>
            <w:r w:rsidR="000E798A" w:rsidRPr="00313905">
              <w:rPr>
                <w:rFonts w:ascii="Yantramanav" w:hAnsi="Yantramanav" w:cs="Yantramanav"/>
                <w:sz w:val="24"/>
              </w:rPr>
              <w:t>kultury</w:t>
            </w:r>
            <w:r w:rsidRPr="00313905">
              <w:rPr>
                <w:rFonts w:ascii="Yantramanav" w:hAnsi="Yantramanav" w:cs="Yantramanav"/>
                <w:sz w:val="24"/>
              </w:rPr>
              <w:t xml:space="preserve">, przedstawicieli administracji publicznej i przedstawicieli sektora kreatywnego dotyczące adaptacji i zarządzania obiektami o wartości historycznej przy wykorzystaniu formuły partnerstwa publiczno-prywatnego, organizowane w ramach projektu Forget Heritage, finansowanego przez Interreg Central Europe. </w:t>
            </w:r>
          </w:p>
          <w:p w:rsidR="00BF498D" w:rsidRPr="00313905" w:rsidRDefault="00BF498D" w:rsidP="00BF498D">
            <w:pPr>
              <w:jc w:val="both"/>
              <w:rPr>
                <w:rFonts w:ascii="Yantramanav" w:hAnsi="Yantramanav" w:cs="Yantramanav"/>
              </w:rPr>
            </w:pPr>
          </w:p>
          <w:p w:rsidR="00BF498D" w:rsidRPr="00313905" w:rsidRDefault="00BF498D" w:rsidP="00BF498D">
            <w:pPr>
              <w:jc w:val="both"/>
              <w:rPr>
                <w:rFonts w:ascii="Yantramanav" w:hAnsi="Yantramanav" w:cs="Yantramanav"/>
                <w:i/>
              </w:rPr>
            </w:pPr>
            <w:r w:rsidRPr="003B54B2">
              <w:rPr>
                <w:rFonts w:ascii="Yantramanav Medium" w:hAnsi="Yantramanav Medium" w:cs="Yantramanav Medium"/>
                <w:i/>
              </w:rPr>
              <w:t>A2P2 architecture &amp; planning</w:t>
            </w:r>
            <w:r w:rsidRPr="00313905">
              <w:rPr>
                <w:rFonts w:ascii="Yantramanav" w:hAnsi="Yantramanav" w:cs="Yantramanav"/>
                <w:i/>
              </w:rPr>
              <w:t xml:space="preserve"> z siedzibą w Gdańsku przy ulicy Wassowskiego 12 w związku z wejściem w życie 25 maja 2018 r. przepisów Rozporządzenia Parlamentu Europejskiego i Rady (UE) 2016/679 z dnia 7 kwietnia 2016 roku w sprawie ochrony osób fizycznych w związku z przetwarzaniem danych osobowych i w sprawie przepływu takich danych oraz uchylenia dyrektywy 95/46/WE informuje, iż dane osobowe podane w niniejszym formularzu będą przetwarzane jedynie w związku z realizacją projektu FORGET HERITAGE . Administratorem zebranych danych jest: </w:t>
            </w:r>
            <w:r w:rsidRPr="003B54B2">
              <w:rPr>
                <w:rFonts w:ascii="Yantramanav Medium" w:hAnsi="Yantramanav Medium" w:cs="Yantramanav Medium"/>
                <w:i/>
              </w:rPr>
              <w:t xml:space="preserve">A2P2 architecture &amp; planning </w:t>
            </w:r>
            <w:r w:rsidRPr="00313905">
              <w:rPr>
                <w:rFonts w:ascii="Yantramanav" w:hAnsi="Yantramanav" w:cs="Yantramanav"/>
                <w:i/>
              </w:rPr>
              <w:t xml:space="preserve">z siedzibą w Gdańsku, przy ul. Wassowskiego 12. </w:t>
            </w:r>
          </w:p>
          <w:p w:rsidR="00BF498D" w:rsidRPr="00313905" w:rsidRDefault="00BF498D" w:rsidP="00BF498D">
            <w:pPr>
              <w:jc w:val="both"/>
              <w:rPr>
                <w:rFonts w:ascii="Yantramanav" w:hAnsi="Yantramanav" w:cs="Yantramanav"/>
              </w:rPr>
            </w:pPr>
          </w:p>
          <w:p w:rsidR="003B33B7" w:rsidRPr="003B33B7" w:rsidRDefault="00BF498D" w:rsidP="00265510">
            <w:pPr>
              <w:jc w:val="both"/>
              <w:rPr>
                <w:rFonts w:ascii="Yantramanav" w:hAnsi="Yantramanav" w:cs="Yantramanav"/>
                <w:u w:val="single"/>
              </w:rPr>
            </w:pPr>
            <w:r w:rsidRPr="00313905">
              <w:rPr>
                <w:rFonts w:ascii="Yantramanav" w:hAnsi="Yantramanav" w:cs="Yantramanav"/>
              </w:rPr>
              <w:t xml:space="preserve">W przypadku jakichkolwiek pytań uprzejmie prosimy o kontakt pod adresem email: </w:t>
            </w:r>
            <w:hyperlink r:id="rId8" w:history="1">
              <w:r w:rsidR="00652DE9" w:rsidRPr="00511D34">
                <w:rPr>
                  <w:rStyle w:val="Hipercze"/>
                  <w:rFonts w:ascii="Yantramanav" w:hAnsi="Yantramanav" w:cs="Yantramanav"/>
                  <w:color w:val="auto"/>
                  <w:u w:val="none"/>
                </w:rPr>
                <w:t>dpesta@a2p2.pl</w:t>
              </w:r>
            </w:hyperlink>
            <w:r w:rsidR="00652DE9">
              <w:rPr>
                <w:rStyle w:val="Hipercze"/>
                <w:rFonts w:ascii="Yantramanav" w:hAnsi="Yantramanav" w:cs="Yantramanav"/>
                <w:color w:val="auto"/>
              </w:rPr>
              <w:t xml:space="preserve"> </w:t>
            </w:r>
            <w:r w:rsidR="00511D34">
              <w:rPr>
                <w:rStyle w:val="Hipercze"/>
                <w:rFonts w:ascii="Yantramanav" w:hAnsi="Yantramanav" w:cs="Yantramanav"/>
                <w:color w:val="auto"/>
                <w:u w:val="none"/>
              </w:rPr>
              <w:t>lub numerem</w:t>
            </w:r>
            <w:r w:rsidR="00652DE9" w:rsidRPr="00652DE9">
              <w:rPr>
                <w:rStyle w:val="Hipercze"/>
                <w:rFonts w:ascii="Yantramanav" w:hAnsi="Yantramanav" w:cs="Yantramanav"/>
                <w:color w:val="auto"/>
                <w:u w:val="none"/>
              </w:rPr>
              <w:t xml:space="preserve"> </w:t>
            </w:r>
            <w:r w:rsidR="00652DE9">
              <w:rPr>
                <w:rStyle w:val="Hipercze"/>
                <w:rFonts w:ascii="Yantramanav" w:hAnsi="Yantramanav" w:cs="Yantramanav"/>
                <w:color w:val="auto"/>
                <w:u w:val="none"/>
              </w:rPr>
              <w:t>t</w:t>
            </w:r>
            <w:r w:rsidR="00652DE9" w:rsidRPr="00652DE9">
              <w:rPr>
                <w:rStyle w:val="Hipercze"/>
                <w:rFonts w:ascii="Yantramanav" w:hAnsi="Yantramanav" w:cs="Yantramanav"/>
                <w:color w:val="auto"/>
                <w:u w:val="none"/>
              </w:rPr>
              <w:t>el.:</w:t>
            </w:r>
            <w:r w:rsidR="00511D34">
              <w:rPr>
                <w:rStyle w:val="Hipercze"/>
                <w:rFonts w:ascii="Yantramanav" w:hAnsi="Yantramanav" w:cs="Yantramanav"/>
                <w:color w:val="auto"/>
                <w:u w:val="none"/>
              </w:rPr>
              <w:t xml:space="preserve"> </w:t>
            </w:r>
            <w:r w:rsidR="00652DE9" w:rsidRPr="00652DE9">
              <w:rPr>
                <w:rStyle w:val="Hipercze"/>
                <w:rFonts w:ascii="Yantramanav" w:hAnsi="Yantramanav" w:cs="Yantramanav"/>
                <w:color w:val="auto"/>
                <w:u w:val="none"/>
              </w:rPr>
              <w:t>784062751</w:t>
            </w:r>
          </w:p>
          <w:p w:rsidR="00265510" w:rsidRPr="00265510" w:rsidRDefault="00265510" w:rsidP="00265510">
            <w:pPr>
              <w:jc w:val="both"/>
              <w:rPr>
                <w:rFonts w:ascii="Yantramanav" w:hAnsi="Yantramanav" w:cs="Yantramanav"/>
              </w:rPr>
            </w:pPr>
          </w:p>
        </w:tc>
      </w:tr>
      <w:tr w:rsidR="00BF498D" w:rsidRPr="00BF498D" w:rsidTr="00090DFF">
        <w:trPr>
          <w:trHeight w:val="648"/>
        </w:trPr>
        <w:tc>
          <w:tcPr>
            <w:tcW w:w="3055" w:type="dxa"/>
            <w:vAlign w:val="center"/>
          </w:tcPr>
          <w:p w:rsidR="00BF498D" w:rsidRPr="00BF498D" w:rsidRDefault="00BF498D" w:rsidP="005071F1">
            <w:pPr>
              <w:rPr>
                <w:rFonts w:ascii="Yantramanav" w:hAnsi="Yantramanav" w:cs="Yantramanav"/>
                <w:sz w:val="24"/>
              </w:rPr>
            </w:pPr>
            <w:r w:rsidRPr="00BF498D">
              <w:rPr>
                <w:rFonts w:ascii="Yantramanav" w:hAnsi="Yantramanav" w:cs="Yantramanav"/>
                <w:sz w:val="24"/>
              </w:rPr>
              <w:t>Nazwa instytucji</w:t>
            </w:r>
            <w:r w:rsidR="00F728F9">
              <w:rPr>
                <w:rFonts w:ascii="Yantramanav" w:hAnsi="Yantramanav" w:cs="Yantramanav"/>
                <w:sz w:val="24"/>
              </w:rPr>
              <w:t>/przedsiębiorstwa</w:t>
            </w:r>
          </w:p>
        </w:tc>
        <w:tc>
          <w:tcPr>
            <w:tcW w:w="6007" w:type="dxa"/>
            <w:gridSpan w:val="2"/>
          </w:tcPr>
          <w:p w:rsidR="00BF498D" w:rsidRPr="00BF498D" w:rsidRDefault="00BF498D">
            <w:pPr>
              <w:rPr>
                <w:rFonts w:ascii="Yantramanav" w:hAnsi="Yantramanav" w:cs="Yantramanav"/>
              </w:rPr>
            </w:pPr>
          </w:p>
        </w:tc>
      </w:tr>
      <w:tr w:rsidR="00BF498D" w:rsidRPr="00BF498D" w:rsidTr="00090DFF">
        <w:trPr>
          <w:trHeight w:val="648"/>
        </w:trPr>
        <w:tc>
          <w:tcPr>
            <w:tcW w:w="3055" w:type="dxa"/>
            <w:vAlign w:val="center"/>
          </w:tcPr>
          <w:p w:rsidR="00BF498D" w:rsidRPr="00BF498D" w:rsidRDefault="00BF498D" w:rsidP="005071F1">
            <w:pPr>
              <w:rPr>
                <w:rFonts w:ascii="Yantramanav" w:hAnsi="Yantramanav" w:cs="Yantramanav"/>
                <w:sz w:val="24"/>
              </w:rPr>
            </w:pPr>
            <w:r w:rsidRPr="00BF498D">
              <w:rPr>
                <w:rFonts w:ascii="Yantramanav" w:hAnsi="Yantramanav" w:cs="Yantramanav"/>
                <w:sz w:val="24"/>
              </w:rPr>
              <w:t xml:space="preserve">Imię i nazwisko osoby zainteresowanej udziałem </w:t>
            </w:r>
            <w:r w:rsidR="00F97181">
              <w:rPr>
                <w:rFonts w:ascii="Yantramanav" w:hAnsi="Yantramanav" w:cs="Yantramanav"/>
                <w:sz w:val="24"/>
              </w:rPr>
              <w:br/>
            </w:r>
            <w:r w:rsidRPr="00BF498D">
              <w:rPr>
                <w:rFonts w:ascii="Yantramanav" w:hAnsi="Yantramanav" w:cs="Yantramanav"/>
                <w:sz w:val="24"/>
              </w:rPr>
              <w:t>w warsztatach</w:t>
            </w:r>
          </w:p>
        </w:tc>
        <w:tc>
          <w:tcPr>
            <w:tcW w:w="6007" w:type="dxa"/>
            <w:gridSpan w:val="2"/>
          </w:tcPr>
          <w:p w:rsidR="00BF498D" w:rsidRPr="00BF498D" w:rsidRDefault="00BF498D">
            <w:pPr>
              <w:rPr>
                <w:rFonts w:ascii="Yantramanav" w:hAnsi="Yantramanav" w:cs="Yantramanav"/>
              </w:rPr>
            </w:pPr>
          </w:p>
        </w:tc>
      </w:tr>
      <w:tr w:rsidR="00BF498D" w:rsidRPr="00BF498D" w:rsidTr="00090DFF">
        <w:trPr>
          <w:trHeight w:val="648"/>
        </w:trPr>
        <w:tc>
          <w:tcPr>
            <w:tcW w:w="3055" w:type="dxa"/>
            <w:vAlign w:val="center"/>
          </w:tcPr>
          <w:p w:rsidR="00BF498D" w:rsidRPr="00BF498D" w:rsidRDefault="00BF498D" w:rsidP="005071F1">
            <w:pPr>
              <w:rPr>
                <w:rFonts w:ascii="Yantramanav" w:hAnsi="Yantramanav" w:cs="Yantramanav"/>
                <w:sz w:val="24"/>
              </w:rPr>
            </w:pPr>
            <w:r w:rsidRPr="00BF498D">
              <w:rPr>
                <w:rFonts w:ascii="Yantramanav" w:hAnsi="Yantramanav" w:cs="Yantramanav"/>
                <w:sz w:val="24"/>
              </w:rPr>
              <w:t xml:space="preserve">Stanowisko osoby zainteresowanej udziałem </w:t>
            </w:r>
            <w:r w:rsidR="00F97181">
              <w:rPr>
                <w:rFonts w:ascii="Yantramanav" w:hAnsi="Yantramanav" w:cs="Yantramanav"/>
                <w:sz w:val="24"/>
              </w:rPr>
              <w:br/>
            </w:r>
            <w:r w:rsidRPr="00BF498D">
              <w:rPr>
                <w:rFonts w:ascii="Yantramanav" w:hAnsi="Yantramanav" w:cs="Yantramanav"/>
                <w:sz w:val="24"/>
              </w:rPr>
              <w:t>w warsztatach</w:t>
            </w:r>
          </w:p>
        </w:tc>
        <w:tc>
          <w:tcPr>
            <w:tcW w:w="6007" w:type="dxa"/>
            <w:gridSpan w:val="2"/>
          </w:tcPr>
          <w:p w:rsidR="00BF498D" w:rsidRPr="00BF498D" w:rsidRDefault="00BF498D">
            <w:pPr>
              <w:rPr>
                <w:rFonts w:ascii="Yantramanav" w:hAnsi="Yantramanav" w:cs="Yantramanav"/>
              </w:rPr>
            </w:pPr>
          </w:p>
        </w:tc>
      </w:tr>
      <w:tr w:rsidR="00BF498D" w:rsidRPr="00BF498D" w:rsidTr="00090DFF">
        <w:trPr>
          <w:trHeight w:val="648"/>
        </w:trPr>
        <w:tc>
          <w:tcPr>
            <w:tcW w:w="3055" w:type="dxa"/>
            <w:vAlign w:val="center"/>
          </w:tcPr>
          <w:p w:rsidR="00BF498D" w:rsidRPr="00BF498D" w:rsidRDefault="00BF498D" w:rsidP="005071F1">
            <w:pPr>
              <w:rPr>
                <w:rFonts w:ascii="Yantramanav" w:hAnsi="Yantramanav" w:cs="Yantramanav"/>
                <w:sz w:val="24"/>
              </w:rPr>
            </w:pPr>
            <w:r w:rsidRPr="00BF498D">
              <w:rPr>
                <w:rFonts w:ascii="Yantramanav" w:hAnsi="Yantramanav" w:cs="Yantramanav"/>
                <w:sz w:val="24"/>
              </w:rPr>
              <w:t xml:space="preserve">Kontakt telefoniczny </w:t>
            </w:r>
            <w:r w:rsidR="00F97181">
              <w:rPr>
                <w:rFonts w:ascii="Yantramanav" w:hAnsi="Yantramanav" w:cs="Yantramanav"/>
                <w:sz w:val="24"/>
              </w:rPr>
              <w:br/>
            </w:r>
            <w:r w:rsidRPr="00BF498D">
              <w:rPr>
                <w:rFonts w:ascii="Yantramanav" w:hAnsi="Yantramanav" w:cs="Yantramanav"/>
                <w:sz w:val="24"/>
              </w:rPr>
              <w:t xml:space="preserve">i mailowy </w:t>
            </w:r>
          </w:p>
        </w:tc>
        <w:tc>
          <w:tcPr>
            <w:tcW w:w="6007" w:type="dxa"/>
            <w:gridSpan w:val="2"/>
          </w:tcPr>
          <w:p w:rsidR="00F728F9" w:rsidRDefault="00F728F9">
            <w:pPr>
              <w:rPr>
                <w:rFonts w:ascii="Yantramanav" w:hAnsi="Yantramanav" w:cs="Yantramanav"/>
              </w:rPr>
            </w:pPr>
          </w:p>
          <w:p w:rsidR="00F728F9" w:rsidRPr="00BF498D" w:rsidRDefault="00F728F9">
            <w:pPr>
              <w:rPr>
                <w:rFonts w:ascii="Yantramanav" w:hAnsi="Yantramanav" w:cs="Yantramanav"/>
              </w:rPr>
            </w:pPr>
            <w:r>
              <w:rPr>
                <w:rFonts w:ascii="Yantramanav" w:hAnsi="Yantramanav" w:cs="Yantramanav"/>
              </w:rPr>
              <w:t xml:space="preserve"> </w:t>
            </w:r>
          </w:p>
        </w:tc>
      </w:tr>
      <w:tr w:rsidR="00090DFF" w:rsidRPr="00BF498D" w:rsidTr="00090DFF">
        <w:trPr>
          <w:trHeight w:val="648"/>
        </w:trPr>
        <w:tc>
          <w:tcPr>
            <w:tcW w:w="3055" w:type="dxa"/>
            <w:vMerge w:val="restart"/>
            <w:vAlign w:val="center"/>
          </w:tcPr>
          <w:p w:rsidR="00090DFF" w:rsidRDefault="00090DFF" w:rsidP="005071F1">
            <w:pPr>
              <w:rPr>
                <w:rFonts w:ascii="Yantramanav" w:hAnsi="Yantramanav" w:cs="Yantramanav"/>
                <w:sz w:val="24"/>
              </w:rPr>
            </w:pPr>
            <w:r>
              <w:rPr>
                <w:rFonts w:ascii="Yantramanav" w:hAnsi="Yantramanav" w:cs="Yantramanav"/>
                <w:sz w:val="24"/>
              </w:rPr>
              <w:t>Data szkolenia</w:t>
            </w:r>
          </w:p>
          <w:p w:rsidR="00090DFF" w:rsidRPr="00090DFF" w:rsidRDefault="00090DFF" w:rsidP="005071F1">
            <w:pPr>
              <w:rPr>
                <w:rFonts w:ascii="Yantramanav" w:hAnsi="Yantramanav" w:cs="Yantramanav"/>
                <w:i/>
                <w:sz w:val="24"/>
              </w:rPr>
            </w:pPr>
            <w:r w:rsidRPr="00090DFF">
              <w:rPr>
                <w:rFonts w:ascii="Yantramanav" w:hAnsi="Yantramanav" w:cs="Yantramanav"/>
                <w:i/>
              </w:rPr>
              <w:t>(proszę zaznaczyć znakiem X jeden termin</w:t>
            </w:r>
            <w:r>
              <w:rPr>
                <w:rFonts w:ascii="Yantramanav" w:hAnsi="Yantramanav" w:cs="Yantramanav"/>
                <w:i/>
              </w:rPr>
              <w:t>, można wybrać tylko jeden termin</w:t>
            </w:r>
            <w:r w:rsidRPr="00090DFF">
              <w:rPr>
                <w:rFonts w:ascii="Yantramanav" w:hAnsi="Yantramanav" w:cs="Yantramanav"/>
                <w:i/>
              </w:rPr>
              <w:t>)</w:t>
            </w:r>
          </w:p>
        </w:tc>
        <w:tc>
          <w:tcPr>
            <w:tcW w:w="5310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  <w:r>
              <w:rPr>
                <w:rFonts w:ascii="Yantramanav" w:hAnsi="Yantramanav" w:cs="Yantramanav"/>
              </w:rPr>
              <w:t>12-13 października – szkolenia dla przedstawicieli sektora kreatywnego</w:t>
            </w:r>
          </w:p>
        </w:tc>
        <w:tc>
          <w:tcPr>
            <w:tcW w:w="697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</w:p>
        </w:tc>
      </w:tr>
      <w:tr w:rsidR="00090DFF" w:rsidRPr="00BF498D" w:rsidTr="00090DFF">
        <w:trPr>
          <w:trHeight w:val="648"/>
        </w:trPr>
        <w:tc>
          <w:tcPr>
            <w:tcW w:w="3055" w:type="dxa"/>
            <w:vMerge/>
            <w:vAlign w:val="center"/>
          </w:tcPr>
          <w:p w:rsidR="00090DFF" w:rsidRPr="00BF498D" w:rsidRDefault="00090DFF" w:rsidP="005071F1">
            <w:pPr>
              <w:rPr>
                <w:rFonts w:ascii="Yantramanav" w:hAnsi="Yantramanav" w:cs="Yantramanav"/>
                <w:sz w:val="24"/>
              </w:rPr>
            </w:pPr>
          </w:p>
        </w:tc>
        <w:tc>
          <w:tcPr>
            <w:tcW w:w="5310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  <w:r>
              <w:rPr>
                <w:rFonts w:ascii="Yantramanav" w:hAnsi="Yantramanav" w:cs="Yantramanav"/>
              </w:rPr>
              <w:t xml:space="preserve">9-10 listopada – szkolenia dla przedstawicieli urzędu miasta </w:t>
            </w:r>
            <w:bookmarkStart w:id="0" w:name="_GoBack"/>
            <w:bookmarkEnd w:id="0"/>
          </w:p>
        </w:tc>
        <w:tc>
          <w:tcPr>
            <w:tcW w:w="697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</w:p>
        </w:tc>
      </w:tr>
      <w:tr w:rsidR="00090DFF" w:rsidRPr="00BF498D" w:rsidTr="00090DFF">
        <w:trPr>
          <w:trHeight w:val="648"/>
        </w:trPr>
        <w:tc>
          <w:tcPr>
            <w:tcW w:w="3055" w:type="dxa"/>
            <w:vMerge/>
            <w:vAlign w:val="center"/>
          </w:tcPr>
          <w:p w:rsidR="00090DFF" w:rsidRPr="00BF498D" w:rsidRDefault="00090DFF" w:rsidP="005071F1">
            <w:pPr>
              <w:rPr>
                <w:rFonts w:ascii="Yantramanav" w:hAnsi="Yantramanav" w:cs="Yantramanav"/>
                <w:sz w:val="24"/>
              </w:rPr>
            </w:pPr>
          </w:p>
        </w:tc>
        <w:tc>
          <w:tcPr>
            <w:tcW w:w="5310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  <w:r>
              <w:rPr>
                <w:rFonts w:ascii="Yantramanav" w:hAnsi="Yantramanav" w:cs="Yantramanav"/>
              </w:rPr>
              <w:t>9-10 listopada – szkolenia dla przedstawicieli NGO</w:t>
            </w:r>
          </w:p>
        </w:tc>
        <w:tc>
          <w:tcPr>
            <w:tcW w:w="697" w:type="dxa"/>
          </w:tcPr>
          <w:p w:rsidR="00090DFF" w:rsidRDefault="00090DFF">
            <w:pPr>
              <w:rPr>
                <w:rFonts w:ascii="Yantramanav" w:hAnsi="Yantramanav" w:cs="Yantramanav"/>
              </w:rPr>
            </w:pPr>
          </w:p>
        </w:tc>
      </w:tr>
    </w:tbl>
    <w:p w:rsidR="003B54B2" w:rsidRDefault="003B54B2">
      <w:pPr>
        <w:rPr>
          <w:rFonts w:ascii="Yantramanav" w:hAnsi="Yantramanav" w:cs="Yantramanav"/>
          <w:sz w:val="10"/>
        </w:rPr>
      </w:pPr>
    </w:p>
    <w:p w:rsidR="003B54B2" w:rsidRDefault="003B54B2">
      <w:pPr>
        <w:rPr>
          <w:rFonts w:ascii="Yantramanav" w:hAnsi="Yantramanav" w:cs="Yantramanav"/>
          <w:sz w:val="14"/>
        </w:rPr>
      </w:pPr>
    </w:p>
    <w:p w:rsidR="00F97181" w:rsidRPr="003B54B2" w:rsidRDefault="00F97181">
      <w:pPr>
        <w:rPr>
          <w:rFonts w:ascii="Yantramanav" w:hAnsi="Yantramanav" w:cs="Yantramanav"/>
          <w:sz w:val="14"/>
        </w:rPr>
      </w:pPr>
    </w:p>
    <w:p w:rsidR="00313905" w:rsidRPr="003B33B7" w:rsidRDefault="00313905">
      <w:pPr>
        <w:rPr>
          <w:rFonts w:ascii="Yantramanav" w:hAnsi="Yantramanav" w:cs="Yantramanav"/>
        </w:rPr>
      </w:pPr>
      <w:r w:rsidRPr="003B33B7">
        <w:rPr>
          <w:rFonts w:ascii="Yantramanav" w:hAnsi="Yantramanav" w:cs="Yantramanav"/>
        </w:rPr>
        <w:t>………………………………………………..                                 …………………………………………………………………………………………</w:t>
      </w:r>
    </w:p>
    <w:p w:rsidR="009A56AB" w:rsidRPr="00F97181" w:rsidRDefault="00313905" w:rsidP="009A56AB">
      <w:pPr>
        <w:rPr>
          <w:rFonts w:ascii="Yantramanav" w:hAnsi="Yantramanav" w:cs="Yantramanav"/>
        </w:rPr>
      </w:pPr>
      <w:r>
        <w:rPr>
          <w:rFonts w:ascii="Yantramanav" w:hAnsi="Yantramanav" w:cs="Yantramanav"/>
        </w:rPr>
        <w:t>Data i miejscowość                                              Podpis osoby zainteresowanej udziałem w szkoleniu</w:t>
      </w:r>
    </w:p>
    <w:sectPr w:rsidR="009A56AB" w:rsidRPr="00F971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05" w:rsidRDefault="00313905" w:rsidP="00313905">
      <w:pPr>
        <w:spacing w:after="0" w:line="240" w:lineRule="auto"/>
      </w:pPr>
      <w:r>
        <w:separator/>
      </w:r>
    </w:p>
  </w:endnote>
  <w:endnote w:type="continuationSeparator" w:id="0">
    <w:p w:rsidR="00313905" w:rsidRDefault="00313905" w:rsidP="0031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antramanav Medium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34" w:rsidRDefault="00F9718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.35pt;margin-top:12.15pt;width:103.5pt;height:32.3pt;z-index:-251657728;mso-position-horizontal-relative:text;mso-position-vertical-relative:text;mso-width-relative:page;mso-height-relative:page" wrapcoords="-138 0 -138 21159 21600 21159 21600 0 -138 0">
          <v:imagedata r:id="rId1" o:title="Logo_pełne_www"/>
          <w10:wrap type="square"/>
        </v:shape>
      </w:pict>
    </w:r>
    <w:r w:rsidR="00511D34">
      <w:t xml:space="preserve">    </w:t>
    </w:r>
  </w:p>
  <w:p w:rsidR="00511D34" w:rsidRPr="00DF008F" w:rsidRDefault="00511D34">
    <w:pPr>
      <w:pStyle w:val="Stopka"/>
      <w:rPr>
        <w:rFonts w:ascii="Yantramanav" w:hAnsi="Yantramanav" w:cs="Yantramanav"/>
        <w:sz w:val="18"/>
      </w:rPr>
    </w:pPr>
    <w:r w:rsidRPr="00511D34">
      <w:rPr>
        <w:rFonts w:ascii="Yantramanav" w:hAnsi="Yantramanav" w:cs="Yantramanav"/>
        <w:sz w:val="20"/>
      </w:rPr>
      <w:t xml:space="preserve">     </w:t>
    </w:r>
    <w:r w:rsidRPr="00DF008F">
      <w:rPr>
        <w:rFonts w:ascii="Yantramanav" w:hAnsi="Yantramanav" w:cs="Yantramanav"/>
        <w:sz w:val="18"/>
      </w:rPr>
      <w:t xml:space="preserve">ul. Wassowskiego 12       </w:t>
    </w:r>
    <w:r w:rsidR="00DF008F">
      <w:rPr>
        <w:rFonts w:ascii="Yantramanav" w:hAnsi="Yantramanav" w:cs="Yantramanav"/>
        <w:sz w:val="18"/>
      </w:rPr>
      <w:t xml:space="preserve"> </w:t>
    </w:r>
    <w:r w:rsidRPr="00DF008F">
      <w:rPr>
        <w:rFonts w:ascii="Yantramanav" w:hAnsi="Yantramanav" w:cs="Yantramanav"/>
        <w:sz w:val="18"/>
      </w:rPr>
      <w:t xml:space="preserve">     </w:t>
    </w:r>
    <w:r w:rsidR="00DF008F">
      <w:rPr>
        <w:rFonts w:ascii="Yantramanav" w:hAnsi="Yantramanav" w:cs="Yantramanav"/>
        <w:sz w:val="18"/>
      </w:rPr>
      <w:t xml:space="preserve">            </w:t>
    </w:r>
    <w:r w:rsidRPr="00DF008F">
      <w:rPr>
        <w:rFonts w:ascii="Yantramanav" w:hAnsi="Yantramanav" w:cs="Yantramanav"/>
        <w:sz w:val="18"/>
      </w:rPr>
      <w:t xml:space="preserve">      </w:t>
    </w:r>
    <w:hyperlink r:id="rId2" w:history="1">
      <w:r w:rsidRPr="00DF008F">
        <w:rPr>
          <w:rStyle w:val="Hipercze"/>
          <w:rFonts w:ascii="Yantramanav" w:hAnsi="Yantramanav" w:cs="Yantramanav"/>
          <w:color w:val="auto"/>
          <w:sz w:val="18"/>
          <w:u w:val="none"/>
        </w:rPr>
        <w:t>info@a2p2.pl</w:t>
      </w:r>
    </w:hyperlink>
    <w:r w:rsidRPr="00DF008F">
      <w:rPr>
        <w:rFonts w:ascii="Yantramanav" w:hAnsi="Yantramanav" w:cs="Yantramanav"/>
        <w:sz w:val="18"/>
      </w:rPr>
      <w:t xml:space="preserve">      </w:t>
    </w:r>
    <w:r w:rsidR="00DF008F">
      <w:rPr>
        <w:rFonts w:ascii="Yantramanav" w:hAnsi="Yantramanav" w:cs="Yantramanav"/>
        <w:sz w:val="18"/>
      </w:rPr>
      <w:t xml:space="preserve">  </w:t>
    </w:r>
    <w:r w:rsidRPr="00DF008F">
      <w:rPr>
        <w:rFonts w:ascii="Yantramanav" w:hAnsi="Yantramanav" w:cs="Yantramanav"/>
        <w:sz w:val="18"/>
      </w:rPr>
      <w:t xml:space="preserve">  </w:t>
    </w:r>
    <w:r w:rsidR="00DF008F">
      <w:rPr>
        <w:rFonts w:ascii="Yantramanav" w:hAnsi="Yantramanav" w:cs="Yantramanav"/>
        <w:sz w:val="18"/>
      </w:rPr>
      <w:t xml:space="preserve">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 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</w:t>
    </w:r>
    <w:r w:rsidRPr="00DF008F">
      <w:rPr>
        <w:rFonts w:ascii="Yantramanav" w:hAnsi="Yantramanav" w:cs="Yantramanav"/>
        <w:sz w:val="18"/>
      </w:rPr>
      <w:t xml:space="preserve">   (+48) 727 514 013</w:t>
    </w:r>
  </w:p>
  <w:p w:rsidR="00511D34" w:rsidRPr="00DF008F" w:rsidRDefault="00511D34">
    <w:pPr>
      <w:pStyle w:val="Stopka"/>
      <w:rPr>
        <w:rFonts w:ascii="Yantramanav" w:hAnsi="Yantramanav" w:cs="Yantramanav"/>
        <w:sz w:val="18"/>
      </w:rPr>
    </w:pPr>
    <w:r w:rsidRPr="00DF008F">
      <w:rPr>
        <w:rFonts w:ascii="Yantramanav" w:hAnsi="Yantramanav" w:cs="Yantramanav"/>
        <w:sz w:val="18"/>
      </w:rPr>
      <w:t xml:space="preserve">     80-225 Gdańsk, Poland  </w:t>
    </w:r>
    <w:r w:rsidR="00DF008F">
      <w:rPr>
        <w:rFonts w:ascii="Yantramanav" w:hAnsi="Yantramanav" w:cs="Yantramanav"/>
        <w:sz w:val="18"/>
      </w:rPr>
      <w:t xml:space="preserve"> </w:t>
    </w:r>
    <w:r w:rsidRPr="00DF008F">
      <w:rPr>
        <w:rFonts w:ascii="Yantramanav" w:hAnsi="Yantramanav" w:cs="Yantramanav"/>
        <w:sz w:val="18"/>
      </w:rPr>
      <w:t xml:space="preserve">      </w:t>
    </w:r>
    <w:r w:rsidR="00DF008F">
      <w:rPr>
        <w:rFonts w:ascii="Yantramanav" w:hAnsi="Yantramanav" w:cs="Yantramanav"/>
        <w:sz w:val="18"/>
      </w:rPr>
      <w:t xml:space="preserve">    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      </w:t>
    </w:r>
    <w:r w:rsidRPr="00DF008F">
      <w:rPr>
        <w:rFonts w:ascii="Yantramanav" w:hAnsi="Yantramanav" w:cs="Yantramanav"/>
        <w:sz w:val="18"/>
      </w:rPr>
      <w:t xml:space="preserve">     </w:t>
    </w:r>
    <w:hyperlink r:id="rId3" w:history="1">
      <w:r w:rsidRPr="00DF008F">
        <w:rPr>
          <w:rStyle w:val="Hipercze"/>
          <w:rFonts w:ascii="Yantramanav" w:hAnsi="Yantramanav" w:cs="Yantramanav"/>
          <w:color w:val="auto"/>
          <w:sz w:val="18"/>
          <w:u w:val="none"/>
        </w:rPr>
        <w:t>www.a2p2.pl</w:t>
      </w:r>
    </w:hyperlink>
    <w:r w:rsidRPr="00DF008F">
      <w:rPr>
        <w:rFonts w:ascii="Yantramanav" w:hAnsi="Yantramanav" w:cs="Yantramanav"/>
        <w:sz w:val="18"/>
      </w:rPr>
      <w:t xml:space="preserve">        </w:t>
    </w:r>
    <w:r w:rsidR="00DF008F">
      <w:rPr>
        <w:rFonts w:ascii="Yantramanav" w:hAnsi="Yantramanav" w:cs="Yantramanav"/>
        <w:sz w:val="18"/>
      </w:rPr>
      <w:t xml:space="preserve"> </w:t>
    </w:r>
    <w:r w:rsidRPr="00DF008F">
      <w:rPr>
        <w:rFonts w:ascii="Yantramanav" w:hAnsi="Yantramanav" w:cs="Yantramanav"/>
        <w:sz w:val="18"/>
      </w:rPr>
      <w:t xml:space="preserve">  </w:t>
    </w:r>
    <w:r w:rsidR="00DF008F">
      <w:rPr>
        <w:rFonts w:ascii="Yantramanav" w:hAnsi="Yantramanav" w:cs="Yantramanav"/>
        <w:sz w:val="18"/>
      </w:rPr>
      <w:t xml:space="preserve"> 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        </w:t>
    </w:r>
    <w:r w:rsidRPr="00DF008F">
      <w:rPr>
        <w:rFonts w:ascii="Yantramanav" w:hAnsi="Yantramanav" w:cs="Yantramanav"/>
        <w:sz w:val="18"/>
      </w:rPr>
      <w:t xml:space="preserve">   (+48) 721 757 388</w:t>
    </w:r>
  </w:p>
  <w:p w:rsidR="00511D34" w:rsidRPr="00DF008F" w:rsidRDefault="00511D34">
    <w:pPr>
      <w:pStyle w:val="Stopka"/>
      <w:rPr>
        <w:rFonts w:ascii="Yantramanav" w:hAnsi="Yantramanav" w:cs="Yantramanav"/>
        <w:sz w:val="18"/>
      </w:rPr>
    </w:pPr>
    <w:r w:rsidRPr="00DF008F">
      <w:rPr>
        <w:rFonts w:ascii="Yantramanav" w:hAnsi="Yantramanav" w:cs="Yantramanav"/>
        <w:sz w:val="18"/>
      </w:rPr>
      <w:t xml:space="preserve">     NIP: PLPL5591844398      </w:t>
    </w:r>
    <w:r w:rsidR="00DF008F">
      <w:rPr>
        <w:rFonts w:ascii="Yantramanav" w:hAnsi="Yantramanav" w:cs="Yantramanav"/>
        <w:sz w:val="18"/>
      </w:rPr>
      <w:t xml:space="preserve"> </w:t>
    </w:r>
    <w:r w:rsidRPr="00DF008F">
      <w:rPr>
        <w:rFonts w:ascii="Yantramanav" w:hAnsi="Yantramanav" w:cs="Yantramanav"/>
        <w:sz w:val="18"/>
      </w:rPr>
      <w:t xml:space="preserve">     </w:t>
    </w:r>
    <w:r w:rsidR="00DF008F">
      <w:rPr>
        <w:rFonts w:ascii="Yantramanav" w:hAnsi="Yantramanav" w:cs="Yantramanav"/>
        <w:sz w:val="18"/>
      </w:rPr>
      <w:t xml:space="preserve">            </w:t>
    </w:r>
    <w:r w:rsidRPr="00DF008F">
      <w:rPr>
        <w:rFonts w:ascii="Yantramanav" w:hAnsi="Yantramanav" w:cs="Yantramanav"/>
        <w:sz w:val="18"/>
      </w:rPr>
      <w:t xml:space="preserve"> </w:t>
    </w:r>
    <w:r w:rsidR="00DF008F">
      <w:rPr>
        <w:rFonts w:ascii="Yantramanav" w:hAnsi="Yantramanav" w:cs="Yantramanav"/>
        <w:sz w:val="18"/>
      </w:rPr>
      <w:t xml:space="preserve">  </w:t>
    </w:r>
    <w:r w:rsidRPr="00DF008F">
      <w:rPr>
        <w:rFonts w:ascii="Yantramanav" w:hAnsi="Yantramanav" w:cs="Yantramanav"/>
        <w:sz w:val="18"/>
      </w:rPr>
      <w:t xml:space="preserve">  REGON: 362391856</w:t>
    </w:r>
    <w:r w:rsidR="00DF008F">
      <w:rPr>
        <w:rFonts w:ascii="Yantramanav" w:hAnsi="Yantramanav" w:cs="Yantramanav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05" w:rsidRDefault="00313905" w:rsidP="00313905">
      <w:pPr>
        <w:spacing w:after="0" w:line="240" w:lineRule="auto"/>
      </w:pPr>
      <w:r>
        <w:separator/>
      </w:r>
    </w:p>
  </w:footnote>
  <w:footnote w:type="continuationSeparator" w:id="0">
    <w:p w:rsidR="00313905" w:rsidRDefault="00313905" w:rsidP="0031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05" w:rsidRDefault="00652DE9">
    <w:pPr>
      <w:pStyle w:val="Nagwek"/>
    </w:pPr>
    <w:r>
      <w:rPr>
        <w:noProof/>
        <w:lang w:eastAsia="pl-PL"/>
      </w:rPr>
      <w:drawing>
        <wp:inline distT="0" distB="0" distL="0" distR="0">
          <wp:extent cx="1352550" cy="419100"/>
          <wp:effectExtent l="0" t="0" r="0" b="0"/>
          <wp:docPr id="1" name="Obraz 1" descr="Logo_peł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eł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3905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F182707" wp14:editId="7C9DF98D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63817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905" w:rsidRPr="004C7AA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47252F8" wp14:editId="50E5A8FF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1657350" cy="6737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C2D71"/>
    <w:multiLevelType w:val="hybridMultilevel"/>
    <w:tmpl w:val="E5DEF7F0"/>
    <w:lvl w:ilvl="0" w:tplc="980A3724">
      <w:numFmt w:val="bullet"/>
      <w:lvlText w:val=""/>
      <w:lvlJc w:val="left"/>
      <w:pPr>
        <w:ind w:left="720" w:hanging="360"/>
      </w:pPr>
      <w:rPr>
        <w:rFonts w:ascii="Symbol" w:eastAsiaTheme="minorHAnsi" w:hAnsi="Symbol" w:cs="Yantramana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5"/>
    <w:rsid w:val="000367E9"/>
    <w:rsid w:val="00090DFF"/>
    <w:rsid w:val="000E24E7"/>
    <w:rsid w:val="000E798A"/>
    <w:rsid w:val="00265510"/>
    <w:rsid w:val="002714FB"/>
    <w:rsid w:val="00313905"/>
    <w:rsid w:val="003B33B7"/>
    <w:rsid w:val="003B54B2"/>
    <w:rsid w:val="004514A5"/>
    <w:rsid w:val="005071F1"/>
    <w:rsid w:val="00511D34"/>
    <w:rsid w:val="00631251"/>
    <w:rsid w:val="00652DE9"/>
    <w:rsid w:val="00711127"/>
    <w:rsid w:val="0073031E"/>
    <w:rsid w:val="008F08CF"/>
    <w:rsid w:val="009016C6"/>
    <w:rsid w:val="009A56AB"/>
    <w:rsid w:val="00BB0129"/>
    <w:rsid w:val="00BF498D"/>
    <w:rsid w:val="00DE0B04"/>
    <w:rsid w:val="00DF008F"/>
    <w:rsid w:val="00F728F9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97CC4662-5DC0-4EF5-8A84-82DC678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98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798A"/>
    <w:pPr>
      <w:spacing w:after="0" w:line="240" w:lineRule="auto"/>
    </w:pPr>
    <w:tblPr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</w:tblPr>
    <w:tcPr>
      <w:shd w:val="clear" w:color="auto" w:fill="auto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BF4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905"/>
  </w:style>
  <w:style w:type="paragraph" w:styleId="Stopka">
    <w:name w:val="footer"/>
    <w:basedOn w:val="Normalny"/>
    <w:link w:val="StopkaZnak"/>
    <w:uiPriority w:val="99"/>
    <w:unhideWhenUsed/>
    <w:rsid w:val="0031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905"/>
  </w:style>
  <w:style w:type="table" w:styleId="Siatkatabelijasna">
    <w:name w:val="Grid Table Light"/>
    <w:basedOn w:val="Standardowy"/>
    <w:uiPriority w:val="40"/>
    <w:rsid w:val="00730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A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sta@a2p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2p2.pl" TargetMode="External"/><Relationship Id="rId2" Type="http://schemas.openxmlformats.org/officeDocument/2006/relationships/hyperlink" Target="mailto:info@a2p2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FE0C-16E5-4C54-8DFC-311D4F36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2018-09-25T11:55:00Z</dcterms:created>
  <dcterms:modified xsi:type="dcterms:W3CDTF">2018-10-03T10:18:00Z</dcterms:modified>
</cp:coreProperties>
</file>